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706D" w14:textId="543FEC6A" w:rsidR="00054A21" w:rsidRPr="00101ED9" w:rsidRDefault="00EC372C" w:rsidP="00EC37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ED9">
        <w:rPr>
          <w:rFonts w:ascii="Times New Roman" w:hAnsi="Times New Roman" w:cs="Times New Roman"/>
          <w:b/>
          <w:bCs/>
          <w:sz w:val="28"/>
          <w:szCs w:val="28"/>
        </w:rPr>
        <w:t>PINE RIDGE WATER SUPPLY CORPORATION</w:t>
      </w:r>
    </w:p>
    <w:p w14:paraId="122A1338" w14:textId="71244644" w:rsidR="00EC372C" w:rsidRPr="00101ED9" w:rsidRDefault="00101ED9" w:rsidP="00C71E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1ED9">
        <w:rPr>
          <w:rFonts w:ascii="Times New Roman" w:hAnsi="Times New Roman" w:cs="Times New Roman"/>
          <w:b/>
          <w:bCs/>
          <w:sz w:val="22"/>
          <w:szCs w:val="22"/>
        </w:rPr>
        <w:t>141 South Elm Street, Van, Tx 75790</w:t>
      </w:r>
    </w:p>
    <w:p w14:paraId="483DA654" w14:textId="5E307419" w:rsidR="00EC372C" w:rsidRPr="00101ED9" w:rsidRDefault="00101ED9" w:rsidP="00EC372C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1ED9">
        <w:rPr>
          <w:rFonts w:ascii="Times New Roman" w:hAnsi="Times New Roman" w:cs="Times New Roman"/>
          <w:b/>
          <w:bCs/>
          <w:sz w:val="22"/>
          <w:szCs w:val="22"/>
        </w:rPr>
        <w:t xml:space="preserve">Notice </w:t>
      </w: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101ED9">
        <w:rPr>
          <w:rFonts w:ascii="Times New Roman" w:hAnsi="Times New Roman" w:cs="Times New Roman"/>
          <w:b/>
          <w:bCs/>
          <w:sz w:val="22"/>
          <w:szCs w:val="22"/>
        </w:rPr>
        <w:t xml:space="preserve">f </w:t>
      </w:r>
      <w:r w:rsidR="007F59CF" w:rsidRPr="00101ED9">
        <w:rPr>
          <w:rFonts w:ascii="Times New Roman" w:hAnsi="Times New Roman" w:cs="Times New Roman"/>
          <w:b/>
          <w:bCs/>
          <w:sz w:val="22"/>
          <w:szCs w:val="22"/>
        </w:rPr>
        <w:t>the Annual</w:t>
      </w:r>
      <w:r w:rsidRPr="00101ED9">
        <w:rPr>
          <w:rFonts w:ascii="Times New Roman" w:hAnsi="Times New Roman" w:cs="Times New Roman"/>
          <w:b/>
          <w:bCs/>
          <w:sz w:val="22"/>
          <w:szCs w:val="22"/>
        </w:rPr>
        <w:t xml:space="preserve"> Meeting</w:t>
      </w:r>
    </w:p>
    <w:p w14:paraId="68806C60" w14:textId="721E7A97" w:rsidR="00EC372C" w:rsidRPr="00101ED9" w:rsidRDefault="00101ED9" w:rsidP="00EC372C">
      <w:pPr>
        <w:spacing w:after="0"/>
        <w:jc w:val="center"/>
        <w:rPr>
          <w:b/>
          <w:bCs/>
          <w:sz w:val="22"/>
          <w:szCs w:val="22"/>
        </w:rPr>
      </w:pPr>
      <w:r w:rsidRPr="00101ED9">
        <w:rPr>
          <w:rFonts w:ascii="Times New Roman" w:hAnsi="Times New Roman" w:cs="Times New Roman"/>
          <w:b/>
          <w:bCs/>
          <w:sz w:val="22"/>
          <w:szCs w:val="22"/>
        </w:rPr>
        <w:t xml:space="preserve">March </w:t>
      </w:r>
      <w:r w:rsidR="00E602BC">
        <w:rPr>
          <w:rFonts w:ascii="Times New Roman" w:hAnsi="Times New Roman" w:cs="Times New Roman"/>
          <w:b/>
          <w:bCs/>
          <w:sz w:val="22"/>
          <w:szCs w:val="22"/>
        </w:rPr>
        <w:t>10th</w:t>
      </w:r>
      <w:r w:rsidRPr="00101ED9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4D78F24B" w14:textId="77777777" w:rsidR="00EC372C" w:rsidRDefault="00EC372C"/>
    <w:p w14:paraId="12A7A023" w14:textId="551F6C26" w:rsidR="00EC372C" w:rsidRDefault="00EC372C">
      <w:pPr>
        <w:rPr>
          <w:rFonts w:ascii="Times New Roman" w:hAnsi="Times New Roman" w:cs="Times New Roman"/>
        </w:rPr>
      </w:pPr>
      <w:r w:rsidRPr="00EC372C">
        <w:rPr>
          <w:rFonts w:ascii="Times New Roman" w:hAnsi="Times New Roman" w:cs="Times New Roman"/>
        </w:rPr>
        <w:t xml:space="preserve">Dear member, </w:t>
      </w:r>
    </w:p>
    <w:p w14:paraId="4EDF96E5" w14:textId="1E0D4AFB" w:rsidR="00EC372C" w:rsidRDefault="00EC372C" w:rsidP="00DB7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Annual Meeting of the Pine Ridge Water Supply Corporation will be held at the</w:t>
      </w:r>
      <w:r w:rsidR="0077475B">
        <w:rPr>
          <w:rFonts w:ascii="Times New Roman" w:hAnsi="Times New Roman" w:cs="Times New Roman"/>
        </w:rPr>
        <w:t xml:space="preserve"> Garden Valley </w:t>
      </w:r>
      <w:r w:rsidR="00843CC0">
        <w:rPr>
          <w:rFonts w:ascii="Times New Roman" w:hAnsi="Times New Roman" w:cs="Times New Roman"/>
        </w:rPr>
        <w:t>Bible Church</w:t>
      </w:r>
      <w:r w:rsidR="002337C9">
        <w:rPr>
          <w:rFonts w:ascii="Times New Roman" w:hAnsi="Times New Roman" w:cs="Times New Roman"/>
        </w:rPr>
        <w:t xml:space="preserve"> located at 17117 FM 1253, Lindale, TX 75771</w:t>
      </w:r>
      <w:r w:rsidR="00247FA5">
        <w:rPr>
          <w:rFonts w:ascii="Times New Roman" w:hAnsi="Times New Roman" w:cs="Times New Roman"/>
        </w:rPr>
        <w:t xml:space="preserve">, on March </w:t>
      </w:r>
      <w:r w:rsidR="00E602BC">
        <w:rPr>
          <w:rFonts w:ascii="Times New Roman" w:hAnsi="Times New Roman" w:cs="Times New Roman"/>
        </w:rPr>
        <w:t>10</w:t>
      </w:r>
      <w:r w:rsidR="00247FA5">
        <w:rPr>
          <w:rFonts w:ascii="Times New Roman" w:hAnsi="Times New Roman" w:cs="Times New Roman"/>
        </w:rPr>
        <w:t xml:space="preserve">, </w:t>
      </w:r>
      <w:r w:rsidR="007F59CF">
        <w:rPr>
          <w:rFonts w:ascii="Times New Roman" w:hAnsi="Times New Roman" w:cs="Times New Roman"/>
        </w:rPr>
        <w:t>2026,</w:t>
      </w:r>
      <w:r w:rsidR="00247FA5">
        <w:rPr>
          <w:rFonts w:ascii="Times New Roman" w:hAnsi="Times New Roman" w:cs="Times New Roman"/>
        </w:rPr>
        <w:t xml:space="preserve"> at 7pm.</w:t>
      </w:r>
    </w:p>
    <w:p w14:paraId="4A65282F" w14:textId="77777777" w:rsidR="00DB792B" w:rsidRDefault="00DB792B" w:rsidP="00DB792B">
      <w:pPr>
        <w:spacing w:after="0" w:line="240" w:lineRule="auto"/>
        <w:rPr>
          <w:rFonts w:ascii="Times New Roman" w:hAnsi="Times New Roman" w:cs="Times New Roman"/>
        </w:rPr>
      </w:pPr>
    </w:p>
    <w:p w14:paraId="3C10EC13" w14:textId="34FE067E" w:rsidR="00EC372C" w:rsidRDefault="00EC372C" w:rsidP="00DB7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B79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nnual </w:t>
      </w:r>
      <w:r w:rsidR="00DB792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eeting is held to update </w:t>
      </w:r>
      <w:r w:rsidR="000F4AB6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the members with the business affairs of the corporation. </w:t>
      </w:r>
    </w:p>
    <w:p w14:paraId="39684614" w14:textId="5865B918" w:rsidR="00EC372C" w:rsidRDefault="00EC372C" w:rsidP="00DB7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may request </w:t>
      </w:r>
      <w:r w:rsidR="00B41993">
        <w:rPr>
          <w:rFonts w:ascii="Times New Roman" w:hAnsi="Times New Roman" w:cs="Times New Roman"/>
        </w:rPr>
        <w:t>items</w:t>
      </w:r>
      <w:r>
        <w:rPr>
          <w:rFonts w:ascii="Times New Roman" w:hAnsi="Times New Roman" w:cs="Times New Roman"/>
        </w:rPr>
        <w:t xml:space="preserve"> be placed on the agenda</w:t>
      </w:r>
      <w:r w:rsidR="000F4AB6">
        <w:rPr>
          <w:rFonts w:ascii="Times New Roman" w:hAnsi="Times New Roman" w:cs="Times New Roman"/>
        </w:rPr>
        <w:t xml:space="preserve"> by contacting the office during regular business hours at least one week prior to the date of the meeting (M-F 8:30-2:30)</w:t>
      </w:r>
      <w:r w:rsidR="002C69AB">
        <w:rPr>
          <w:rFonts w:ascii="Times New Roman" w:hAnsi="Times New Roman" w:cs="Times New Roman"/>
        </w:rPr>
        <w:t>.</w:t>
      </w:r>
    </w:p>
    <w:p w14:paraId="5B1690BE" w14:textId="42DECD6C" w:rsidR="000F4AB6" w:rsidRDefault="000F4AB6" w:rsidP="00DB79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action items must have been included in the agenda posted 72 hours prior to the </w:t>
      </w:r>
      <w:r w:rsidR="00B4199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nnual meeting in accordance with the Texas Open Meetings Act.</w:t>
      </w:r>
    </w:p>
    <w:p w14:paraId="0DE756BA" w14:textId="77777777" w:rsidR="000F4AB6" w:rsidRDefault="000F4AB6" w:rsidP="00DB792B">
      <w:pPr>
        <w:spacing w:after="0" w:line="240" w:lineRule="auto"/>
        <w:rPr>
          <w:rFonts w:ascii="Times New Roman" w:hAnsi="Times New Roman" w:cs="Times New Roman"/>
        </w:rPr>
      </w:pPr>
    </w:p>
    <w:p w14:paraId="6142428D" w14:textId="5F323831" w:rsidR="000F4AB6" w:rsidRPr="00C71E0A" w:rsidRDefault="00EB1A9B" w:rsidP="00DB792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annual m</w:t>
      </w:r>
      <w:r w:rsidR="000F4AB6" w:rsidRPr="00C71E0A">
        <w:rPr>
          <w:rFonts w:ascii="Times New Roman" w:hAnsi="Times New Roman" w:cs="Times New Roman"/>
          <w:sz w:val="22"/>
          <w:szCs w:val="22"/>
        </w:rPr>
        <w:t>eeting agenda is as follows:</w:t>
      </w:r>
    </w:p>
    <w:p w14:paraId="45629ACC" w14:textId="77777777" w:rsidR="00892AEE" w:rsidRPr="00C71E0A" w:rsidRDefault="00892AEE" w:rsidP="00EC372C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4E6416B" w14:textId="4DBAC6C3" w:rsidR="00892AEE" w:rsidRPr="007F59CF" w:rsidRDefault="00892AEE" w:rsidP="00FA29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F59CF">
        <w:rPr>
          <w:rFonts w:ascii="Times New Roman" w:hAnsi="Times New Roman" w:cs="Times New Roman"/>
          <w:b/>
          <w:bCs/>
          <w:sz w:val="22"/>
          <w:szCs w:val="22"/>
        </w:rPr>
        <w:t>President to call meeting to order at 7pm</w:t>
      </w:r>
    </w:p>
    <w:p w14:paraId="1A90FD7D" w14:textId="3D1D6B28" w:rsidR="000F4AB6" w:rsidRPr="007F59CF" w:rsidRDefault="00892AEE" w:rsidP="00FA29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F59CF">
        <w:rPr>
          <w:rFonts w:ascii="Times New Roman" w:hAnsi="Times New Roman" w:cs="Times New Roman"/>
          <w:b/>
          <w:bCs/>
          <w:sz w:val="22"/>
          <w:szCs w:val="22"/>
        </w:rPr>
        <w:t>Invocation</w:t>
      </w:r>
    </w:p>
    <w:p w14:paraId="78600D7C" w14:textId="4B3E81CF" w:rsidR="00FA29DE" w:rsidRPr="007F59CF" w:rsidRDefault="00361A70" w:rsidP="002450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Reports</w:t>
      </w:r>
      <w:r w:rsidR="00245002" w:rsidRPr="007F59CF">
        <w:rPr>
          <w:rFonts w:ascii="Times New Roman" w:hAnsi="Times New Roman" w:cs="Times New Roman"/>
          <w:b/>
          <w:bCs/>
          <w:sz w:val="22"/>
          <w:szCs w:val="22"/>
        </w:rPr>
        <w:t xml:space="preserve"> from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the</w:t>
      </w:r>
      <w:r w:rsidR="00245002" w:rsidRPr="007F59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351EC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245002" w:rsidRPr="007F59CF">
        <w:rPr>
          <w:rFonts w:ascii="Times New Roman" w:hAnsi="Times New Roman" w:cs="Times New Roman"/>
          <w:b/>
          <w:bCs/>
          <w:sz w:val="22"/>
          <w:szCs w:val="22"/>
        </w:rPr>
        <w:t xml:space="preserve">resident </w:t>
      </w:r>
    </w:p>
    <w:p w14:paraId="22E6B612" w14:textId="3436BC2D" w:rsidR="00FA29DE" w:rsidRPr="007F59CF" w:rsidRDefault="00FA29DE" w:rsidP="00FA29D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F59CF">
        <w:rPr>
          <w:rFonts w:ascii="Times New Roman" w:hAnsi="Times New Roman" w:cs="Times New Roman"/>
          <w:sz w:val="22"/>
          <w:szCs w:val="22"/>
        </w:rPr>
        <w:t>Welcome members and guests</w:t>
      </w:r>
    </w:p>
    <w:p w14:paraId="46C69ED3" w14:textId="51287F3B" w:rsidR="00FA29DE" w:rsidRPr="007F59CF" w:rsidRDefault="00FA29DE" w:rsidP="00FA29D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F59CF">
        <w:rPr>
          <w:rFonts w:ascii="Times New Roman" w:hAnsi="Times New Roman" w:cs="Times New Roman"/>
          <w:sz w:val="22"/>
          <w:szCs w:val="22"/>
        </w:rPr>
        <w:t>Introduction of board members and staff</w:t>
      </w:r>
    </w:p>
    <w:p w14:paraId="0E0B861C" w14:textId="7F55E425" w:rsidR="00FA29DE" w:rsidRPr="007F59CF" w:rsidRDefault="00FA29DE" w:rsidP="0024500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F59CF">
        <w:rPr>
          <w:rFonts w:ascii="Times New Roman" w:hAnsi="Times New Roman" w:cs="Times New Roman"/>
          <w:sz w:val="22"/>
          <w:szCs w:val="22"/>
        </w:rPr>
        <w:t>Current state of Pine Ridge Water Supply Corporatio</w:t>
      </w:r>
      <w:r w:rsidR="00245002" w:rsidRPr="007F59CF">
        <w:rPr>
          <w:rFonts w:ascii="Times New Roman" w:hAnsi="Times New Roman" w:cs="Times New Roman"/>
          <w:sz w:val="22"/>
          <w:szCs w:val="22"/>
        </w:rPr>
        <w:t>n</w:t>
      </w:r>
    </w:p>
    <w:p w14:paraId="7A53CB7D" w14:textId="065F4D72" w:rsidR="00892AEE" w:rsidRPr="007F59CF" w:rsidRDefault="00892AEE" w:rsidP="00FA29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F59CF">
        <w:rPr>
          <w:rFonts w:ascii="Times New Roman" w:hAnsi="Times New Roman" w:cs="Times New Roman"/>
          <w:b/>
          <w:bCs/>
          <w:sz w:val="22"/>
          <w:szCs w:val="22"/>
        </w:rPr>
        <w:t>Old business for discussion and/or necessary action:</w:t>
      </w:r>
    </w:p>
    <w:p w14:paraId="798A3848" w14:textId="6243F77F" w:rsidR="000F4AB6" w:rsidRPr="007F59CF" w:rsidRDefault="000F4AB6" w:rsidP="00FA29DE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F59CF">
        <w:rPr>
          <w:rFonts w:ascii="Times New Roman" w:hAnsi="Times New Roman" w:cs="Times New Roman"/>
          <w:sz w:val="22"/>
          <w:szCs w:val="22"/>
        </w:rPr>
        <w:t>Read and approve minutes for February 2026</w:t>
      </w:r>
    </w:p>
    <w:p w14:paraId="21CBA430" w14:textId="1DE6EBD4" w:rsidR="000F4AB6" w:rsidRPr="007F59CF" w:rsidRDefault="000F4AB6" w:rsidP="00FA29DE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F59CF">
        <w:rPr>
          <w:rFonts w:ascii="Times New Roman" w:hAnsi="Times New Roman" w:cs="Times New Roman"/>
          <w:sz w:val="22"/>
          <w:szCs w:val="22"/>
        </w:rPr>
        <w:t>Read and approve financial report for February 2026</w:t>
      </w:r>
    </w:p>
    <w:p w14:paraId="31C09A32" w14:textId="5F0D1A6E" w:rsidR="00892AEE" w:rsidRPr="007F59CF" w:rsidRDefault="00892AEE" w:rsidP="00FA29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F59CF">
        <w:rPr>
          <w:rFonts w:ascii="Times New Roman" w:hAnsi="Times New Roman" w:cs="Times New Roman"/>
          <w:b/>
          <w:bCs/>
          <w:sz w:val="22"/>
          <w:szCs w:val="22"/>
        </w:rPr>
        <w:t>New business for discussion and/or necessary action:</w:t>
      </w:r>
    </w:p>
    <w:p w14:paraId="5DD1C406" w14:textId="401C985E" w:rsidR="000F4AB6" w:rsidRPr="001C6C95" w:rsidRDefault="000F4AB6" w:rsidP="001C6C95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F59CF">
        <w:rPr>
          <w:rFonts w:ascii="Times New Roman" w:hAnsi="Times New Roman" w:cs="Times New Roman"/>
          <w:sz w:val="22"/>
          <w:szCs w:val="22"/>
        </w:rPr>
        <w:t xml:space="preserve">Maintenance </w:t>
      </w:r>
      <w:r w:rsidR="00FA29DE" w:rsidRPr="007F59CF">
        <w:rPr>
          <w:rFonts w:ascii="Times New Roman" w:hAnsi="Times New Roman" w:cs="Times New Roman"/>
          <w:sz w:val="22"/>
          <w:szCs w:val="22"/>
        </w:rPr>
        <w:t>r</w:t>
      </w:r>
      <w:r w:rsidRPr="007F59CF">
        <w:rPr>
          <w:rFonts w:ascii="Times New Roman" w:hAnsi="Times New Roman" w:cs="Times New Roman"/>
          <w:sz w:val="22"/>
          <w:szCs w:val="22"/>
        </w:rPr>
        <w:t>eport</w:t>
      </w:r>
    </w:p>
    <w:p w14:paraId="50B86329" w14:textId="1322478A" w:rsidR="00FA29DE" w:rsidRPr="007F59CF" w:rsidRDefault="00FA29DE" w:rsidP="00FA29D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F59CF">
        <w:rPr>
          <w:rFonts w:ascii="Times New Roman" w:hAnsi="Times New Roman" w:cs="Times New Roman"/>
          <w:sz w:val="22"/>
          <w:szCs w:val="22"/>
        </w:rPr>
        <w:t>Discuss and/or take necessary action regarding correspondence received or outgoing</w:t>
      </w:r>
    </w:p>
    <w:p w14:paraId="4CC12F12" w14:textId="58C76A0C" w:rsidR="00892AEE" w:rsidRPr="007F59CF" w:rsidRDefault="00892AEE" w:rsidP="00FA29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F59CF">
        <w:rPr>
          <w:rFonts w:ascii="Times New Roman" w:hAnsi="Times New Roman" w:cs="Times New Roman"/>
          <w:b/>
          <w:bCs/>
          <w:sz w:val="22"/>
          <w:szCs w:val="22"/>
        </w:rPr>
        <w:t xml:space="preserve">Public </w:t>
      </w:r>
      <w:r w:rsidR="00245002" w:rsidRPr="007F59CF">
        <w:rPr>
          <w:rFonts w:ascii="Times New Roman" w:hAnsi="Times New Roman" w:cs="Times New Roman"/>
          <w:b/>
          <w:bCs/>
          <w:sz w:val="22"/>
          <w:szCs w:val="22"/>
        </w:rPr>
        <w:t>forum</w:t>
      </w:r>
      <w:r w:rsidRPr="007F59C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361A70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Pr="007F59CF">
        <w:rPr>
          <w:rFonts w:ascii="Times New Roman" w:hAnsi="Times New Roman" w:cs="Times New Roman"/>
          <w:b/>
          <w:bCs/>
          <w:sz w:val="22"/>
          <w:szCs w:val="22"/>
        </w:rPr>
        <w:t>imited to 5 minutes per person</w:t>
      </w:r>
    </w:p>
    <w:p w14:paraId="0F9B29E8" w14:textId="45EBC1BB" w:rsidR="00245002" w:rsidRPr="007F59CF" w:rsidRDefault="00245002" w:rsidP="00FA29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F59CF">
        <w:rPr>
          <w:rFonts w:ascii="Times New Roman" w:hAnsi="Times New Roman" w:cs="Times New Roman"/>
          <w:b/>
          <w:bCs/>
          <w:sz w:val="22"/>
          <w:szCs w:val="22"/>
        </w:rPr>
        <w:t>Closing comments by presiding president</w:t>
      </w:r>
    </w:p>
    <w:p w14:paraId="1CB45143" w14:textId="1C678B8A" w:rsidR="00245002" w:rsidRPr="007F59CF" w:rsidRDefault="00245002" w:rsidP="00FA29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F59CF">
        <w:rPr>
          <w:rFonts w:ascii="Times New Roman" w:hAnsi="Times New Roman" w:cs="Times New Roman"/>
          <w:b/>
          <w:bCs/>
          <w:sz w:val="22"/>
          <w:szCs w:val="22"/>
        </w:rPr>
        <w:t>Meeting adjournment</w:t>
      </w:r>
    </w:p>
    <w:p w14:paraId="01D13BB8" w14:textId="77777777" w:rsidR="003A2813" w:rsidRDefault="003A2813" w:rsidP="0024500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09B5318" w14:textId="6554BE9E" w:rsidR="00245002" w:rsidRPr="00EE03DC" w:rsidRDefault="00893CE5" w:rsidP="00EE03D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03DC">
        <w:rPr>
          <w:rFonts w:ascii="Times New Roman" w:hAnsi="Times New Roman" w:cs="Times New Roman"/>
          <w:b/>
          <w:bCs/>
        </w:rPr>
        <w:t xml:space="preserve">If you have any </w:t>
      </w:r>
      <w:r w:rsidR="000C4506" w:rsidRPr="00EE03DC">
        <w:rPr>
          <w:rFonts w:ascii="Times New Roman" w:hAnsi="Times New Roman" w:cs="Times New Roman"/>
          <w:b/>
          <w:bCs/>
        </w:rPr>
        <w:t>questions,</w:t>
      </w:r>
      <w:r w:rsidRPr="00EE03DC">
        <w:rPr>
          <w:rFonts w:ascii="Times New Roman" w:hAnsi="Times New Roman" w:cs="Times New Roman"/>
          <w:b/>
          <w:bCs/>
        </w:rPr>
        <w:t xml:space="preserve"> please feel free to contact</w:t>
      </w:r>
      <w:r w:rsidR="00C71E0A" w:rsidRPr="00EE03DC">
        <w:rPr>
          <w:rFonts w:ascii="Times New Roman" w:hAnsi="Times New Roman" w:cs="Times New Roman"/>
          <w:b/>
          <w:bCs/>
        </w:rPr>
        <w:t xml:space="preserve"> us</w:t>
      </w:r>
      <w:r w:rsidR="003A2813" w:rsidRPr="00EE03DC">
        <w:rPr>
          <w:rFonts w:ascii="Times New Roman" w:hAnsi="Times New Roman" w:cs="Times New Roman"/>
          <w:b/>
          <w:bCs/>
        </w:rPr>
        <w:t xml:space="preserve"> at </w:t>
      </w:r>
      <w:r w:rsidR="007C3540" w:rsidRPr="00EE03DC">
        <w:rPr>
          <w:rFonts w:ascii="Times New Roman" w:hAnsi="Times New Roman" w:cs="Times New Roman"/>
          <w:b/>
          <w:bCs/>
        </w:rPr>
        <w:t>903-569-7572 or www.pineridgewsco</w:t>
      </w:r>
      <w:r w:rsidR="001944FA" w:rsidRPr="00EE03DC">
        <w:rPr>
          <w:rFonts w:ascii="Times New Roman" w:hAnsi="Times New Roman" w:cs="Times New Roman"/>
          <w:b/>
          <w:bCs/>
        </w:rPr>
        <w:t>@gmail.com</w:t>
      </w:r>
    </w:p>
    <w:p w14:paraId="31FC476C" w14:textId="77777777" w:rsidR="00C71E0A" w:rsidRDefault="00C71E0A" w:rsidP="00EE03D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03DBC2" w14:textId="7FFA880B" w:rsidR="00245002" w:rsidRPr="00101ED9" w:rsidRDefault="00245002" w:rsidP="00EE03D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1ED9">
        <w:rPr>
          <w:rFonts w:ascii="Times New Roman" w:hAnsi="Times New Roman" w:cs="Times New Roman"/>
          <w:b/>
          <w:bCs/>
        </w:rPr>
        <w:t>Pine Ridge Water Supply Corporation Board of Directors</w:t>
      </w:r>
    </w:p>
    <w:p w14:paraId="2B246C8D" w14:textId="77777777" w:rsidR="00101ED9" w:rsidRDefault="00101ED9" w:rsidP="00EE03D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AB16DD" w14:textId="77777777" w:rsidR="00367187" w:rsidRPr="00101ED9" w:rsidRDefault="00367187" w:rsidP="00EE03DC">
      <w:pPr>
        <w:spacing w:after="0" w:line="240" w:lineRule="auto"/>
        <w:rPr>
          <w:rFonts w:ascii="Times New Roman" w:hAnsi="Times New Roman" w:cs="Times New Roman"/>
          <w:b/>
          <w:bCs/>
        </w:rPr>
        <w:sectPr w:rsidR="00367187" w:rsidRPr="00101E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D64303" w14:textId="107A07BA" w:rsidR="00245002" w:rsidRPr="008700FA" w:rsidRDefault="00245002" w:rsidP="00EE03DC">
      <w:pPr>
        <w:spacing w:after="0" w:line="240" w:lineRule="auto"/>
        <w:rPr>
          <w:rFonts w:ascii="Times New Roman" w:hAnsi="Times New Roman" w:cs="Times New Roman"/>
        </w:rPr>
      </w:pPr>
      <w:r w:rsidRPr="008700FA">
        <w:rPr>
          <w:rFonts w:ascii="Times New Roman" w:hAnsi="Times New Roman" w:cs="Times New Roman"/>
        </w:rPr>
        <w:t>Ryan Gibson, President</w:t>
      </w:r>
    </w:p>
    <w:p w14:paraId="3C5B9FA5" w14:textId="39064901" w:rsidR="00245002" w:rsidRPr="008700FA" w:rsidRDefault="00245002" w:rsidP="00EE03DC">
      <w:pPr>
        <w:spacing w:after="0" w:line="240" w:lineRule="auto"/>
        <w:rPr>
          <w:rFonts w:ascii="Times New Roman" w:hAnsi="Times New Roman" w:cs="Times New Roman"/>
        </w:rPr>
      </w:pPr>
      <w:r w:rsidRPr="008700FA">
        <w:rPr>
          <w:rFonts w:ascii="Times New Roman" w:hAnsi="Times New Roman" w:cs="Times New Roman"/>
        </w:rPr>
        <w:t>Anthony Bruner, Vice President</w:t>
      </w:r>
    </w:p>
    <w:p w14:paraId="405ED656" w14:textId="0038EECB" w:rsidR="00245002" w:rsidRPr="008700FA" w:rsidRDefault="00245002" w:rsidP="00EE03DC">
      <w:pPr>
        <w:spacing w:after="0" w:line="240" w:lineRule="auto"/>
        <w:rPr>
          <w:rFonts w:ascii="Times New Roman" w:hAnsi="Times New Roman" w:cs="Times New Roman"/>
        </w:rPr>
      </w:pPr>
      <w:r w:rsidRPr="008700FA">
        <w:rPr>
          <w:rFonts w:ascii="Times New Roman" w:hAnsi="Times New Roman" w:cs="Times New Roman"/>
        </w:rPr>
        <w:t>Chuck French, Secretary</w:t>
      </w:r>
      <w:r w:rsidR="001C6C95">
        <w:rPr>
          <w:rFonts w:ascii="Times New Roman" w:hAnsi="Times New Roman" w:cs="Times New Roman"/>
        </w:rPr>
        <w:t>/</w:t>
      </w:r>
      <w:r w:rsidR="007A2033">
        <w:rPr>
          <w:rFonts w:ascii="Times New Roman" w:hAnsi="Times New Roman" w:cs="Times New Roman"/>
        </w:rPr>
        <w:t>Treasurer</w:t>
      </w:r>
    </w:p>
    <w:p w14:paraId="75C76D52" w14:textId="141BBF78" w:rsidR="00245002" w:rsidRPr="008700FA" w:rsidRDefault="00245002" w:rsidP="00EE03DC">
      <w:pPr>
        <w:spacing w:after="0" w:line="240" w:lineRule="auto"/>
        <w:rPr>
          <w:rFonts w:ascii="Times New Roman" w:hAnsi="Times New Roman" w:cs="Times New Roman"/>
        </w:rPr>
      </w:pPr>
      <w:r w:rsidRPr="008700FA">
        <w:rPr>
          <w:rFonts w:ascii="Times New Roman" w:hAnsi="Times New Roman" w:cs="Times New Roman"/>
        </w:rPr>
        <w:t>Cliff McCaleb, Director</w:t>
      </w:r>
    </w:p>
    <w:p w14:paraId="67BAFF2E" w14:textId="28C0B2F7" w:rsidR="00245002" w:rsidRPr="008700FA" w:rsidRDefault="00245002" w:rsidP="00EE03DC">
      <w:pPr>
        <w:spacing w:after="0" w:line="240" w:lineRule="auto"/>
        <w:rPr>
          <w:rFonts w:ascii="Times New Roman" w:hAnsi="Times New Roman" w:cs="Times New Roman"/>
        </w:rPr>
      </w:pPr>
      <w:r w:rsidRPr="008700FA">
        <w:rPr>
          <w:rFonts w:ascii="Times New Roman" w:hAnsi="Times New Roman" w:cs="Times New Roman"/>
        </w:rPr>
        <w:t>Joe Bartle, Director</w:t>
      </w:r>
    </w:p>
    <w:p w14:paraId="3E98D036" w14:textId="77777777" w:rsidR="00101ED9" w:rsidRPr="00101ED9" w:rsidRDefault="00101ED9" w:rsidP="00EE03DC">
      <w:pPr>
        <w:spacing w:after="0"/>
        <w:rPr>
          <w:rFonts w:ascii="Times New Roman" w:hAnsi="Times New Roman" w:cs="Times New Roman"/>
          <w:b/>
          <w:bCs/>
        </w:rPr>
        <w:sectPr w:rsidR="00101ED9" w:rsidRPr="00101ED9" w:rsidSect="00101E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F44DA0" w14:textId="3D57114E" w:rsidR="00BE3D09" w:rsidRPr="00EC372C" w:rsidRDefault="00BE3D09" w:rsidP="00EC372C">
      <w:pPr>
        <w:spacing w:after="0"/>
        <w:rPr>
          <w:rFonts w:ascii="Times New Roman" w:hAnsi="Times New Roman" w:cs="Times New Roman"/>
        </w:rPr>
      </w:pPr>
    </w:p>
    <w:sectPr w:rsidR="00BE3D09" w:rsidRPr="00EC372C" w:rsidSect="00101E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7EE"/>
    <w:multiLevelType w:val="hybridMultilevel"/>
    <w:tmpl w:val="C59469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A61CF"/>
    <w:multiLevelType w:val="hybridMultilevel"/>
    <w:tmpl w:val="66B6E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805"/>
    <w:multiLevelType w:val="hybridMultilevel"/>
    <w:tmpl w:val="AE7EAB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A2A14"/>
    <w:multiLevelType w:val="hybridMultilevel"/>
    <w:tmpl w:val="ECCA9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14956">
    <w:abstractNumId w:val="3"/>
  </w:num>
  <w:num w:numId="2" w16cid:durableId="1859074584">
    <w:abstractNumId w:val="2"/>
  </w:num>
  <w:num w:numId="3" w16cid:durableId="1223056172">
    <w:abstractNumId w:val="0"/>
  </w:num>
  <w:num w:numId="4" w16cid:durableId="40568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2C"/>
    <w:rsid w:val="00054A21"/>
    <w:rsid w:val="000C4506"/>
    <w:rsid w:val="000C697D"/>
    <w:rsid w:val="000E5E2A"/>
    <w:rsid w:val="000F34FA"/>
    <w:rsid w:val="000F4AB6"/>
    <w:rsid w:val="00101ED9"/>
    <w:rsid w:val="001944FA"/>
    <w:rsid w:val="001C2DA6"/>
    <w:rsid w:val="001C6C95"/>
    <w:rsid w:val="002337C9"/>
    <w:rsid w:val="0023428C"/>
    <w:rsid w:val="00245002"/>
    <w:rsid w:val="00247FA5"/>
    <w:rsid w:val="00263F83"/>
    <w:rsid w:val="002C69AB"/>
    <w:rsid w:val="00361A70"/>
    <w:rsid w:val="00367187"/>
    <w:rsid w:val="003A2813"/>
    <w:rsid w:val="004351EC"/>
    <w:rsid w:val="00544588"/>
    <w:rsid w:val="005A7C7E"/>
    <w:rsid w:val="0063706C"/>
    <w:rsid w:val="006870E8"/>
    <w:rsid w:val="0077475B"/>
    <w:rsid w:val="007A2033"/>
    <w:rsid w:val="007C3540"/>
    <w:rsid w:val="007F59CF"/>
    <w:rsid w:val="00843CC0"/>
    <w:rsid w:val="008700FA"/>
    <w:rsid w:val="00892AEE"/>
    <w:rsid w:val="00893CE5"/>
    <w:rsid w:val="008D7B01"/>
    <w:rsid w:val="00906760"/>
    <w:rsid w:val="009D00DD"/>
    <w:rsid w:val="00B41993"/>
    <w:rsid w:val="00B81AE6"/>
    <w:rsid w:val="00BE3D09"/>
    <w:rsid w:val="00C71E0A"/>
    <w:rsid w:val="00CE0395"/>
    <w:rsid w:val="00D129EA"/>
    <w:rsid w:val="00D31507"/>
    <w:rsid w:val="00DB5230"/>
    <w:rsid w:val="00DB792B"/>
    <w:rsid w:val="00E602BC"/>
    <w:rsid w:val="00E771C6"/>
    <w:rsid w:val="00EA0C5F"/>
    <w:rsid w:val="00EB1A9B"/>
    <w:rsid w:val="00EC372C"/>
    <w:rsid w:val="00EE03DC"/>
    <w:rsid w:val="00F313CE"/>
    <w:rsid w:val="00F7375F"/>
    <w:rsid w:val="00F95658"/>
    <w:rsid w:val="00FA29DE"/>
    <w:rsid w:val="00F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DC4F"/>
  <w15:chartTrackingRefBased/>
  <w15:docId w15:val="{4CFB5121-9FB7-4522-96C5-34780969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1436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Reynolds</dc:creator>
  <cp:keywords/>
  <dc:description/>
  <cp:lastModifiedBy>Pine Ridge</cp:lastModifiedBy>
  <cp:revision>9</cp:revision>
  <cp:lastPrinted>2026-02-09T15:05:00Z</cp:lastPrinted>
  <dcterms:created xsi:type="dcterms:W3CDTF">2026-01-14T17:41:00Z</dcterms:created>
  <dcterms:modified xsi:type="dcterms:W3CDTF">2026-02-09T16:09:00Z</dcterms:modified>
</cp:coreProperties>
</file>